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F0A3F" w14:textId="77777777" w:rsidR="003E53AE" w:rsidRDefault="003E53AE" w:rsidP="003E53AE">
      <w:pPr>
        <w:jc w:val="center"/>
      </w:pPr>
      <w:r>
        <w:t>GC power Tabs</w:t>
      </w:r>
    </w:p>
    <w:p w14:paraId="3588D74C" w14:textId="77777777" w:rsidR="00306785" w:rsidRDefault="00306785" w:rsidP="003E53AE">
      <w:pPr>
        <w:jc w:val="center"/>
      </w:pPr>
      <w:r>
        <w:t>Disposable</w:t>
      </w:r>
    </w:p>
    <w:p w14:paraId="5DB8523A" w14:textId="77777777" w:rsidR="003E53AE" w:rsidRDefault="003E53AE" w:rsidP="003E53AE"/>
    <w:p w14:paraId="03377030" w14:textId="77777777" w:rsidR="003E53AE" w:rsidRDefault="003E53AE" w:rsidP="003E53AE"/>
    <w:p w14:paraId="00D7913F" w14:textId="77777777" w:rsidR="003E53AE" w:rsidRPr="00C93F42" w:rsidRDefault="003E53AE" w:rsidP="003E53AE">
      <w:r w:rsidRPr="00C93F42">
        <w:t>Model:</w:t>
      </w:r>
      <w:r w:rsidR="00800A90">
        <w:t xml:space="preserve"> GC-01-PT</w:t>
      </w:r>
    </w:p>
    <w:p w14:paraId="68EBCD04" w14:textId="77777777" w:rsidR="003E53AE" w:rsidRPr="00C93F42" w:rsidRDefault="003E53AE" w:rsidP="003E53AE"/>
    <w:p w14:paraId="39250CF5" w14:textId="77777777" w:rsidR="003E53AE" w:rsidRDefault="003E53AE" w:rsidP="003E53AE">
      <w:pPr>
        <w:rPr>
          <w:lang w:val="en-AU"/>
        </w:rPr>
      </w:pPr>
      <w:r w:rsidRPr="00C93F42">
        <w:t xml:space="preserve">Product placement: </w:t>
      </w:r>
      <w:r w:rsidR="006B22EB">
        <w:rPr>
          <w:lang w:val="en-AU"/>
        </w:rPr>
        <w:t>Festivals, Events</w:t>
      </w:r>
      <w:r w:rsidR="00B03D54">
        <w:rPr>
          <w:lang w:val="en-AU"/>
        </w:rPr>
        <w:t>, concerts, promotion gifts</w:t>
      </w:r>
    </w:p>
    <w:p w14:paraId="5D6ED90F" w14:textId="77777777" w:rsidR="003E53AE" w:rsidRDefault="003E53AE" w:rsidP="003E53AE">
      <w:pPr>
        <w:rPr>
          <w:lang w:val="en-AU"/>
        </w:rPr>
      </w:pPr>
    </w:p>
    <w:p w14:paraId="008A0E49" w14:textId="77777777" w:rsidR="003E53AE" w:rsidRDefault="003E53AE" w:rsidP="003E53AE">
      <w:pPr>
        <w:rPr>
          <w:lang w:val="en-AU"/>
        </w:rPr>
      </w:pPr>
      <w:r>
        <w:rPr>
          <w:lang w:val="en-AU"/>
        </w:rPr>
        <w:t>Dimensions:</w:t>
      </w:r>
      <w:r w:rsidR="00306785">
        <w:rPr>
          <w:lang w:val="en-AU"/>
        </w:rPr>
        <w:t xml:space="preserve"> 58 x 52 x 8mm</w:t>
      </w:r>
      <w:r w:rsidR="006B22EB">
        <w:rPr>
          <w:lang w:val="en-AU"/>
        </w:rPr>
        <w:t xml:space="preserve"> </w:t>
      </w:r>
    </w:p>
    <w:p w14:paraId="4B52C755" w14:textId="77777777" w:rsidR="003E53AE" w:rsidRDefault="003E53AE" w:rsidP="003E53AE">
      <w:pPr>
        <w:rPr>
          <w:lang w:val="en-AU"/>
        </w:rPr>
      </w:pPr>
      <w:r>
        <w:rPr>
          <w:lang w:val="en-AU"/>
        </w:rPr>
        <w:t>Weight:</w:t>
      </w:r>
      <w:r w:rsidR="00306785">
        <w:rPr>
          <w:lang w:val="en-AU"/>
        </w:rPr>
        <w:t xml:space="preserve"> 25g</w:t>
      </w:r>
    </w:p>
    <w:p w14:paraId="41B5E64A" w14:textId="77777777" w:rsidR="003E53AE" w:rsidRDefault="003E53AE" w:rsidP="003E53AE">
      <w:pPr>
        <w:rPr>
          <w:lang w:val="en-AU"/>
        </w:rPr>
      </w:pPr>
    </w:p>
    <w:p w14:paraId="7A508516" w14:textId="77777777" w:rsidR="003E53AE" w:rsidRDefault="003E53AE" w:rsidP="003E53AE">
      <w:pPr>
        <w:rPr>
          <w:lang w:val="en-AU"/>
        </w:rPr>
      </w:pPr>
      <w:r>
        <w:rPr>
          <w:lang w:val="en-AU"/>
        </w:rPr>
        <w:t xml:space="preserve">Usage: </w:t>
      </w:r>
      <w:proofErr w:type="spellStart"/>
      <w:r w:rsidR="00306785">
        <w:rPr>
          <w:lang w:val="en-AU"/>
        </w:rPr>
        <w:t>Ads</w:t>
      </w:r>
      <w:proofErr w:type="spellEnd"/>
      <w:r w:rsidR="00306785">
        <w:rPr>
          <w:lang w:val="en-AU"/>
        </w:rPr>
        <w:t xml:space="preserve"> up to 4 hours of battery life to your phone</w:t>
      </w:r>
    </w:p>
    <w:p w14:paraId="7E0EA5E2" w14:textId="77777777" w:rsidR="003E53AE" w:rsidRDefault="003E53AE" w:rsidP="003E53AE">
      <w:pPr>
        <w:rPr>
          <w:lang w:val="en-AU"/>
        </w:rPr>
      </w:pPr>
      <w:r>
        <w:rPr>
          <w:lang w:val="en-AU"/>
        </w:rPr>
        <w:t>Brand name: Generation Charge</w:t>
      </w:r>
    </w:p>
    <w:p w14:paraId="12FEC9EA" w14:textId="77777777" w:rsidR="003E53AE" w:rsidRDefault="003E53AE" w:rsidP="003E53AE">
      <w:pPr>
        <w:rPr>
          <w:lang w:val="en-AU"/>
        </w:rPr>
      </w:pPr>
      <w:r>
        <w:rPr>
          <w:lang w:val="en-AU"/>
        </w:rPr>
        <w:t>Material:</w:t>
      </w:r>
      <w:r w:rsidR="00306785">
        <w:rPr>
          <w:lang w:val="en-AU"/>
        </w:rPr>
        <w:t xml:space="preserve"> Biodegradable Paper</w:t>
      </w:r>
    </w:p>
    <w:p w14:paraId="5394BE65" w14:textId="77777777" w:rsidR="003E53AE" w:rsidRDefault="003E53AE" w:rsidP="003E53AE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: </w:t>
      </w:r>
      <w:r w:rsidR="006D4FC9">
        <w:rPr>
          <w:lang w:val="en-AU"/>
        </w:rPr>
        <w:t>White</w:t>
      </w:r>
      <w:r>
        <w:rPr>
          <w:lang w:val="en-AU"/>
        </w:rPr>
        <w:t xml:space="preserve">/customized </w:t>
      </w:r>
      <w:r w:rsidR="006D4FC9">
        <w:rPr>
          <w:lang w:val="en-AU"/>
        </w:rPr>
        <w:t>MOQ 5000Pcs</w:t>
      </w:r>
      <w:bookmarkStart w:id="0" w:name="_GoBack"/>
      <w:bookmarkEnd w:id="0"/>
    </w:p>
    <w:p w14:paraId="0C58FEDD" w14:textId="77777777" w:rsidR="003E53AE" w:rsidRDefault="003E53AE" w:rsidP="003E53AE">
      <w:pPr>
        <w:rPr>
          <w:lang w:val="en-AU"/>
        </w:rPr>
      </w:pPr>
      <w:r>
        <w:rPr>
          <w:lang w:val="en-AU"/>
        </w:rPr>
        <w:t xml:space="preserve">Type: </w:t>
      </w:r>
      <w:r w:rsidR="00306785">
        <w:rPr>
          <w:lang w:val="en-AU"/>
        </w:rPr>
        <w:t>Power bank 1200mAh</w:t>
      </w:r>
    </w:p>
    <w:p w14:paraId="4D36136A" w14:textId="77777777" w:rsidR="00306785" w:rsidRDefault="00306785" w:rsidP="003E53AE">
      <w:pPr>
        <w:rPr>
          <w:lang w:val="en-AU"/>
        </w:rPr>
      </w:pPr>
      <w:r>
        <w:rPr>
          <w:lang w:val="en-AU"/>
        </w:rPr>
        <w:t xml:space="preserve">Connector: </w:t>
      </w:r>
      <w:r>
        <w:rPr>
          <w:lang w:val="en-AU"/>
        </w:rPr>
        <w:t>2 in 1 connector, works for both Apple and Android</w:t>
      </w:r>
    </w:p>
    <w:p w14:paraId="2E93AD04" w14:textId="77777777" w:rsidR="006D4FC9" w:rsidRDefault="003E53AE" w:rsidP="003E53AE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</w:p>
    <w:p w14:paraId="72612E51" w14:textId="77777777" w:rsidR="003E53AE" w:rsidRDefault="003E53AE" w:rsidP="003E53AE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153ADEA7" w14:textId="77777777" w:rsidR="003E53AE" w:rsidRDefault="003E53AE" w:rsidP="003E53AE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0E7C5EA6" w14:textId="77777777" w:rsidR="003E53AE" w:rsidRPr="00C93F42" w:rsidRDefault="003E53AE" w:rsidP="003E53AE">
      <w:pPr>
        <w:rPr>
          <w:lang w:val="en-AU"/>
        </w:rPr>
      </w:pPr>
    </w:p>
    <w:p w14:paraId="5447BFB3" w14:textId="77777777" w:rsidR="001417B3" w:rsidRDefault="006D4FC9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3AE"/>
    <w:rsid w:val="00306785"/>
    <w:rsid w:val="003E53AE"/>
    <w:rsid w:val="004125E7"/>
    <w:rsid w:val="006B22EB"/>
    <w:rsid w:val="006D4FC9"/>
    <w:rsid w:val="00800A90"/>
    <w:rsid w:val="00AC2CB1"/>
    <w:rsid w:val="00B0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79F4F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E5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</Words>
  <Characters>397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2017-10-03T11:39:00Z</dcterms:created>
  <dcterms:modified xsi:type="dcterms:W3CDTF">2017-10-03T11:54:00Z</dcterms:modified>
</cp:coreProperties>
</file>